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DEF" w:rsidRPr="00F6746F" w:rsidRDefault="00A31DEF" w:rsidP="00A31DEF">
      <w:pPr>
        <w:spacing w:line="360" w:lineRule="auto"/>
        <w:jc w:val="center"/>
        <w:rPr>
          <w:rFonts w:ascii="Times New Roman" w:hAnsi="Times New Roman" w:cs="Times New Roman"/>
          <w:sz w:val="24"/>
          <w:szCs w:val="24"/>
        </w:rPr>
      </w:pPr>
      <w:bookmarkStart w:id="0" w:name="_GoBack"/>
      <w:bookmarkEnd w:id="0"/>
      <w:r w:rsidRPr="00F6746F">
        <w:rPr>
          <w:rFonts w:ascii="Times New Roman" w:hAnsi="Times New Roman" w:cs="Times New Roman"/>
          <w:sz w:val="24"/>
          <w:szCs w:val="24"/>
        </w:rPr>
        <w:t>BESZÁMOLÓ</w:t>
      </w:r>
    </w:p>
    <w:p w:rsidR="00A31DEF" w:rsidRPr="00F6746F" w:rsidRDefault="001C7E7F" w:rsidP="0066173F">
      <w:pPr>
        <w:spacing w:line="360" w:lineRule="auto"/>
        <w:jc w:val="center"/>
        <w:rPr>
          <w:rFonts w:ascii="Times New Roman" w:hAnsi="Times New Roman" w:cs="Times New Roman"/>
          <w:sz w:val="24"/>
          <w:szCs w:val="24"/>
        </w:rPr>
      </w:pPr>
      <w:r>
        <w:rPr>
          <w:rFonts w:ascii="Times New Roman" w:hAnsi="Times New Roman" w:cs="Times New Roman"/>
          <w:sz w:val="24"/>
          <w:szCs w:val="24"/>
        </w:rPr>
        <w:t>Szécsi Kata</w:t>
      </w:r>
      <w:r w:rsidR="00A31DEF">
        <w:rPr>
          <w:rFonts w:ascii="Times New Roman" w:hAnsi="Times New Roman" w:cs="Times New Roman"/>
          <w:sz w:val="24"/>
          <w:szCs w:val="24"/>
        </w:rPr>
        <w:t>, Hellenbarth Virág, N</w:t>
      </w:r>
      <w:r w:rsidR="000E2AC7">
        <w:rPr>
          <w:rFonts w:ascii="Times New Roman" w:hAnsi="Times New Roman" w:cs="Times New Roman"/>
          <w:sz w:val="24"/>
          <w:szCs w:val="24"/>
        </w:rPr>
        <w:t xml:space="preserve">agy János, </w:t>
      </w:r>
      <w:r>
        <w:rPr>
          <w:rFonts w:ascii="Times New Roman" w:hAnsi="Times New Roman" w:cs="Times New Roman"/>
          <w:sz w:val="24"/>
          <w:szCs w:val="24"/>
        </w:rPr>
        <w:t>Udvarhelyi Márton</w:t>
      </w:r>
      <w:r w:rsidR="000E2AC7">
        <w:rPr>
          <w:rFonts w:ascii="Times New Roman" w:hAnsi="Times New Roman" w:cs="Times New Roman"/>
          <w:sz w:val="24"/>
          <w:szCs w:val="24"/>
        </w:rPr>
        <w:t xml:space="preserve"> </w:t>
      </w:r>
      <w:r w:rsidR="0066173F">
        <w:rPr>
          <w:rFonts w:ascii="Times New Roman" w:hAnsi="Times New Roman" w:cs="Times New Roman"/>
          <w:sz w:val="24"/>
          <w:szCs w:val="24"/>
        </w:rPr>
        <w:t>ill.</w:t>
      </w:r>
      <w:r w:rsidR="000E2AC7">
        <w:rPr>
          <w:rFonts w:ascii="Times New Roman" w:hAnsi="Times New Roman" w:cs="Times New Roman"/>
          <w:sz w:val="24"/>
          <w:szCs w:val="24"/>
        </w:rPr>
        <w:t xml:space="preserve"> </w:t>
      </w:r>
      <w:r>
        <w:rPr>
          <w:rFonts w:ascii="Times New Roman" w:hAnsi="Times New Roman" w:cs="Times New Roman"/>
          <w:sz w:val="24"/>
          <w:szCs w:val="24"/>
        </w:rPr>
        <w:br/>
        <w:t>Szabó András</w:t>
      </w:r>
      <w:r w:rsidR="0066173F">
        <w:rPr>
          <w:rFonts w:ascii="Times New Roman" w:hAnsi="Times New Roman" w:cs="Times New Roman"/>
          <w:sz w:val="24"/>
          <w:szCs w:val="24"/>
        </w:rPr>
        <w:t xml:space="preserve"> és</w:t>
      </w:r>
      <w:r>
        <w:rPr>
          <w:rFonts w:ascii="Times New Roman" w:hAnsi="Times New Roman" w:cs="Times New Roman"/>
          <w:sz w:val="24"/>
          <w:szCs w:val="24"/>
        </w:rPr>
        <w:t xml:space="preserve"> </w:t>
      </w:r>
      <w:r w:rsidR="000E2AC7">
        <w:rPr>
          <w:rFonts w:ascii="Times New Roman" w:hAnsi="Times New Roman" w:cs="Times New Roman"/>
          <w:sz w:val="24"/>
          <w:szCs w:val="24"/>
        </w:rPr>
        <w:t>dr</w:t>
      </w:r>
      <w:r w:rsidR="00A31DEF">
        <w:rPr>
          <w:rFonts w:ascii="Times New Roman" w:hAnsi="Times New Roman" w:cs="Times New Roman"/>
          <w:sz w:val="24"/>
          <w:szCs w:val="24"/>
        </w:rPr>
        <w:t xml:space="preserve">. </w:t>
      </w:r>
      <w:r>
        <w:rPr>
          <w:rFonts w:ascii="Times New Roman" w:hAnsi="Times New Roman" w:cs="Times New Roman"/>
          <w:sz w:val="24"/>
          <w:szCs w:val="24"/>
        </w:rPr>
        <w:t>Kollarics Flóra</w:t>
      </w:r>
      <w:r w:rsidR="0066173F">
        <w:rPr>
          <w:rFonts w:ascii="Times New Roman" w:hAnsi="Times New Roman" w:cs="Times New Roman"/>
          <w:sz w:val="24"/>
          <w:szCs w:val="24"/>
        </w:rPr>
        <w:t xml:space="preserve"> csoportvezetők</w:t>
      </w:r>
      <w:r w:rsidR="0066173F">
        <w:rPr>
          <w:rFonts w:ascii="Times New Roman" w:hAnsi="Times New Roman" w:cs="Times New Roman"/>
          <w:sz w:val="24"/>
          <w:szCs w:val="24"/>
        </w:rPr>
        <w:br/>
      </w:r>
      <w:r w:rsidR="00A31DEF">
        <w:rPr>
          <w:rFonts w:ascii="Times New Roman" w:hAnsi="Times New Roman" w:cs="Times New Roman"/>
          <w:sz w:val="24"/>
          <w:szCs w:val="24"/>
        </w:rPr>
        <w:t xml:space="preserve"> </w:t>
      </w:r>
      <w:r>
        <w:rPr>
          <w:rFonts w:ascii="Times New Roman" w:hAnsi="Times New Roman" w:cs="Times New Roman"/>
          <w:sz w:val="24"/>
          <w:szCs w:val="24"/>
        </w:rPr>
        <w:t>2020</w:t>
      </w:r>
      <w:r w:rsidR="00A31DEF" w:rsidRPr="00F6746F">
        <w:rPr>
          <w:rFonts w:ascii="Times New Roman" w:hAnsi="Times New Roman" w:cs="Times New Roman"/>
          <w:sz w:val="24"/>
          <w:szCs w:val="24"/>
        </w:rPr>
        <w:t xml:space="preserve"> </w:t>
      </w:r>
      <w:r>
        <w:rPr>
          <w:rFonts w:ascii="Times New Roman" w:hAnsi="Times New Roman" w:cs="Times New Roman"/>
          <w:sz w:val="24"/>
          <w:szCs w:val="24"/>
        </w:rPr>
        <w:t>februári</w:t>
      </w:r>
      <w:r w:rsidR="00A31DEF">
        <w:rPr>
          <w:rFonts w:ascii="Times New Roman" w:hAnsi="Times New Roman" w:cs="Times New Roman"/>
          <w:sz w:val="24"/>
          <w:szCs w:val="24"/>
        </w:rPr>
        <w:t xml:space="preserve"> </w:t>
      </w:r>
      <w:r>
        <w:rPr>
          <w:rFonts w:ascii="Times New Roman" w:hAnsi="Times New Roman" w:cs="Times New Roman"/>
          <w:sz w:val="24"/>
          <w:szCs w:val="24"/>
        </w:rPr>
        <w:t>göttingeni</w:t>
      </w:r>
      <w:r w:rsidR="000E2AC7">
        <w:rPr>
          <w:rFonts w:ascii="Times New Roman" w:hAnsi="Times New Roman" w:cs="Times New Roman"/>
          <w:sz w:val="24"/>
          <w:szCs w:val="24"/>
        </w:rPr>
        <w:t xml:space="preserve"> </w:t>
      </w:r>
      <w:r w:rsidR="00A31DEF" w:rsidRPr="00F6746F">
        <w:rPr>
          <w:rFonts w:ascii="Times New Roman" w:hAnsi="Times New Roman" w:cs="Times New Roman"/>
          <w:sz w:val="24"/>
          <w:szCs w:val="24"/>
        </w:rPr>
        <w:t>tanulmányútjáról</w:t>
      </w:r>
    </w:p>
    <w:p w:rsidR="00A31DEF" w:rsidRPr="00F6746F" w:rsidRDefault="00A31DEF" w:rsidP="00A31DEF">
      <w:pPr>
        <w:spacing w:line="360" w:lineRule="auto"/>
        <w:jc w:val="both"/>
        <w:rPr>
          <w:rFonts w:ascii="Times New Roman" w:hAnsi="Times New Roman" w:cs="Times New Roman"/>
          <w:sz w:val="24"/>
          <w:szCs w:val="24"/>
        </w:rPr>
      </w:pPr>
    </w:p>
    <w:p w:rsidR="0066173F" w:rsidRDefault="0066173F" w:rsidP="00967C4C">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2020. február 21. és 24. között a göttingeni, a németországi és a nemzetközi European Law Students’ Association (röviden: ELSA) csapat által közösen a göttingeni Georg-August University-n megszervezett Moot Court perszimulációs verseny regionális fordulóján vettünk részt. </w:t>
      </w:r>
      <w:r w:rsidR="004D7A42">
        <w:rPr>
          <w:rFonts w:ascii="Times New Roman" w:hAnsi="Times New Roman" w:cs="Times New Roman"/>
          <w:sz w:val="24"/>
          <w:szCs w:val="24"/>
        </w:rPr>
        <w:t xml:space="preserve">A regionális fordulón a 6 fős csapatunk részt vett, azzal, hogy az írásbeli beadványainkat korábban független szakemberek korábban értékelték, és a göttingeni szóbeli előválogatón szerzett pontjainkkal együtt volt esélyünk a továbbjutásra. </w:t>
      </w:r>
    </w:p>
    <w:p w:rsidR="004D7A42" w:rsidRDefault="004D7A42" w:rsidP="00967C4C">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A verseny egyedülálló abban a tekintetben, hogy a nyolcadik alkalommal kerül megrendezésre egy nemzetközi, joghallgatókból álló szervezet által, és témájában az Emberi Jogok Európai Bíróságának az esetjogára épülő, nemzetközi eljárás -szimulációs versenyről. Az idei évben egyedi színezetet kapott a verseny, ugyanis nemzetközi fegyveres konfliktusból fakadó jogsérelmeket kellett górcső alá venni. A versenyen való szereplésünket segítette Szabó András ötödéves joghallgató és dr. Kollarics Flóra, az ELTE Alkotmányjogi Tanszékének tanársegédje. Több, mint 60 csapat mérette meg magát ezen a versenyen, a göttingeni regionális fordulóban közülük 19 csapat vett részt</w:t>
      </w:r>
      <w:r w:rsidR="00A56B19">
        <w:rPr>
          <w:rFonts w:ascii="Times New Roman" w:hAnsi="Times New Roman" w:cs="Times New Roman"/>
          <w:sz w:val="24"/>
          <w:szCs w:val="24"/>
        </w:rPr>
        <w:t>, köztük a mi, 62. számú csapatunk.</w:t>
      </w:r>
    </w:p>
    <w:p w:rsidR="00182E4A" w:rsidRDefault="00A56B19" w:rsidP="00967C4C">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2020. február 21-jén (pénteken) hajnali óráktól egészen aznap délutánig utaztunk Budapesttől egészen Göttingenig Dortmundon keresztül. A szálláshelyünket elfoglaltuk, neki kezdtünk a gyakorlásnak. Az ünnepélyes megnyitóra a Bullerjahn Étteremben került sor a</w:t>
      </w:r>
      <w:r w:rsidR="00EA35B6">
        <w:rPr>
          <w:rFonts w:ascii="Times New Roman" w:hAnsi="Times New Roman" w:cs="Times New Roman"/>
          <w:sz w:val="24"/>
          <w:szCs w:val="24"/>
        </w:rPr>
        <w:t>z egyetemváros főterén. Az este folyamán sorsolták ki csapatunkat szombat 11 óra 30 perces ill. vasárnap 15 óra kezdettel felperesi illetve alperesi érveink bemutatására. A csapatunkat Nagy János és Hellenbarth Virág képviselte a felperesi/kérelmezői oldalon egy Athénből érkező csoport versenyzőivel szemben, akik a fiktív Zephyria államát (Kormányát) képviselték. Összességében</w:t>
      </w:r>
      <w:r w:rsidR="00182E4A">
        <w:rPr>
          <w:rFonts w:ascii="Times New Roman" w:hAnsi="Times New Roman" w:cs="Times New Roman"/>
          <w:sz w:val="24"/>
          <w:szCs w:val="24"/>
        </w:rPr>
        <w:t xml:space="preserve"> szakmailag és nyelvileg is magas színvonalú ütköztetése folyt az érveinknek, ahogy ezt a három fős panel kiemelte. A felkészítőink figyelték a Bíróság által a versenyzőkhöz intézett kérdéseket, azokat a későbbi készülésünket megkönnyítendő jegyzetelték. </w:t>
      </w:r>
      <w:r w:rsidR="00EA35B6">
        <w:rPr>
          <w:rFonts w:ascii="Times New Roman" w:hAnsi="Times New Roman" w:cs="Times New Roman"/>
          <w:sz w:val="24"/>
          <w:szCs w:val="24"/>
        </w:rPr>
        <w:t xml:space="preserve">A versenyt követően az egyetemi kantinban ebédeltünk, szántunk időt további </w:t>
      </w:r>
      <w:r w:rsidR="00EA35B6">
        <w:rPr>
          <w:rFonts w:ascii="Times New Roman" w:hAnsi="Times New Roman" w:cs="Times New Roman"/>
          <w:sz w:val="24"/>
          <w:szCs w:val="24"/>
        </w:rPr>
        <w:lastRenderedPageBreak/>
        <w:t xml:space="preserve">versenyzők megismerésére és városnézésre. </w:t>
      </w:r>
      <w:r w:rsidR="00182E4A">
        <w:rPr>
          <w:rFonts w:ascii="Times New Roman" w:hAnsi="Times New Roman" w:cs="Times New Roman"/>
          <w:sz w:val="24"/>
          <w:szCs w:val="24"/>
        </w:rPr>
        <w:t xml:space="preserve">Az éjszaka folyamán bemutatkozott a szervezők egész testülete, a nemzetközi ELSA csapat, és röviden élveztük az éjszakai szervezett programot is. </w:t>
      </w:r>
    </w:p>
    <w:p w:rsidR="00E55762" w:rsidRDefault="00182E4A" w:rsidP="00967C4C">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2020. február 23. napján (vasárnap) alperesi oldalon kellett megmérettetni magunkat. Az alperesi oldal két képviselője Udvarhelyi Márton és Szécsi Kata voltak. Az ellenfelünk ezúttal egy barcelonai csapat volt, akik hevesen érveltek álláspontjuk mellett. A Bíróság ezúttal részletekbe menően próbálta tesztelni azt, hogy mennyire ismerik versenyzőink a joggyakorlatot, milyen állásponttal tudják védeni a katonai beavatkozását, avagy kimenteni a felelősségét az államnak. </w:t>
      </w:r>
      <w:r w:rsidR="000A31F8">
        <w:rPr>
          <w:rFonts w:ascii="Times New Roman" w:hAnsi="Times New Roman" w:cs="Times New Roman"/>
          <w:sz w:val="24"/>
          <w:szCs w:val="24"/>
        </w:rPr>
        <w:t>A kérdések megválaszolásában a 62. csapatunk kapitánya, Nagy János állt ismételten készen. A csapatként való együttműködésünket méltatta a zsűri/a Bíróság ezúttal. Emellett természetesen kaptunk egyéni fejlődésre irányuló hasznos tanácsokat is. A záróünnepség egészen éjfélig tartott, ott a körülbelül 40 különböző bírói panelben részt vevő személyeket is megismerhettük, ezúttal nevünket és származásunkat is felfedve (ez ugyanis végig tilos volt). A zárórendezvény lehetőséges biztosított görög, spanyol, portugál, belga, holland és más nemzetek hallgatóival az eszmecserére, tapasztalataink megosztására.</w:t>
      </w:r>
      <w:r w:rsidR="00E55762">
        <w:rPr>
          <w:rFonts w:ascii="Times New Roman" w:hAnsi="Times New Roman" w:cs="Times New Roman"/>
          <w:sz w:val="24"/>
          <w:szCs w:val="24"/>
        </w:rPr>
        <w:t xml:space="preserve"> Egy ilyen tapasztalat birtokában az is könnyebben remélhető, hogy a</w:t>
      </w:r>
      <w:r w:rsidR="000A31F8">
        <w:rPr>
          <w:rFonts w:ascii="Times New Roman" w:hAnsi="Times New Roman" w:cs="Times New Roman"/>
          <w:sz w:val="24"/>
          <w:szCs w:val="24"/>
        </w:rPr>
        <w:t xml:space="preserve"> most részt vevő versenyzők</w:t>
      </w:r>
      <w:r w:rsidR="00E55762">
        <w:rPr>
          <w:rFonts w:ascii="Times New Roman" w:hAnsi="Times New Roman" w:cs="Times New Roman"/>
          <w:sz w:val="24"/>
          <w:szCs w:val="24"/>
        </w:rPr>
        <w:t xml:space="preserve"> bátrab</w:t>
      </w:r>
      <w:r w:rsidR="000E2AC7">
        <w:rPr>
          <w:rFonts w:ascii="Times New Roman" w:hAnsi="Times New Roman" w:cs="Times New Roman"/>
          <w:sz w:val="24"/>
          <w:szCs w:val="24"/>
        </w:rPr>
        <w:t>ban jelentkeznek majd maguk is E</w:t>
      </w:r>
      <w:r w:rsidR="00E55762">
        <w:rPr>
          <w:rFonts w:ascii="Times New Roman" w:hAnsi="Times New Roman" w:cs="Times New Roman"/>
          <w:sz w:val="24"/>
          <w:szCs w:val="24"/>
        </w:rPr>
        <w:t xml:space="preserve">rasmus ösztöndíjra, nyári egyetemekre, vagy </w:t>
      </w:r>
      <w:r w:rsidR="000A31F8">
        <w:rPr>
          <w:rFonts w:ascii="Times New Roman" w:hAnsi="Times New Roman" w:cs="Times New Roman"/>
          <w:sz w:val="24"/>
          <w:szCs w:val="24"/>
        </w:rPr>
        <w:t>vesznek részt a következő évben megrendezésre kerülő EHRMCC-re való készülésben való segédkezésben</w:t>
      </w:r>
      <w:r w:rsidR="00E55762">
        <w:rPr>
          <w:rFonts w:ascii="Times New Roman" w:hAnsi="Times New Roman" w:cs="Times New Roman"/>
          <w:sz w:val="24"/>
          <w:szCs w:val="24"/>
        </w:rPr>
        <w:t>.</w:t>
      </w:r>
    </w:p>
    <w:p w:rsidR="0037532D" w:rsidRDefault="0037532D" w:rsidP="00967C4C">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Mindemellett a tanulmányút kiváló </w:t>
      </w:r>
      <w:r w:rsidR="00B8649C">
        <w:rPr>
          <w:rFonts w:ascii="Times New Roman" w:hAnsi="Times New Roman" w:cs="Times New Roman"/>
          <w:sz w:val="24"/>
          <w:szCs w:val="24"/>
        </w:rPr>
        <w:t xml:space="preserve">alkalmat </w:t>
      </w:r>
      <w:r>
        <w:rPr>
          <w:rFonts w:ascii="Times New Roman" w:hAnsi="Times New Roman" w:cs="Times New Roman"/>
          <w:sz w:val="24"/>
          <w:szCs w:val="24"/>
        </w:rPr>
        <w:t xml:space="preserve">kínált a résztvevőknek is egymás alaposabb megismerésére, </w:t>
      </w:r>
      <w:r w:rsidR="00E55762">
        <w:rPr>
          <w:rFonts w:ascii="Times New Roman" w:hAnsi="Times New Roman" w:cs="Times New Roman"/>
          <w:sz w:val="24"/>
          <w:szCs w:val="24"/>
        </w:rPr>
        <w:t>csapatépítésre</w:t>
      </w:r>
      <w:r w:rsidR="000A31F8">
        <w:rPr>
          <w:rFonts w:ascii="Times New Roman" w:hAnsi="Times New Roman" w:cs="Times New Roman"/>
          <w:sz w:val="24"/>
          <w:szCs w:val="24"/>
        </w:rPr>
        <w:t>, az eddig a Tudományos Diákköri tevékenységben nem érdekelt személyek bevonására</w:t>
      </w:r>
      <w:r>
        <w:rPr>
          <w:rFonts w:ascii="Times New Roman" w:hAnsi="Times New Roman" w:cs="Times New Roman"/>
          <w:sz w:val="24"/>
          <w:szCs w:val="24"/>
        </w:rPr>
        <w:t>.</w:t>
      </w:r>
      <w:r w:rsidR="0022326D">
        <w:rPr>
          <w:rFonts w:ascii="Times New Roman" w:hAnsi="Times New Roman" w:cs="Times New Roman"/>
          <w:sz w:val="24"/>
          <w:szCs w:val="24"/>
        </w:rPr>
        <w:t xml:space="preserve"> A külföldi szakmai utazás lehetőségével és az ehhez kapcsolódó pályázati rendszerrel is a többség most szembesült először.</w:t>
      </w:r>
    </w:p>
    <w:p w:rsidR="00A31DEF" w:rsidRPr="00F6746F" w:rsidRDefault="0037532D" w:rsidP="001728E8">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hazaérkezést követően a </w:t>
      </w:r>
      <w:r w:rsidR="000A31F8">
        <w:rPr>
          <w:rFonts w:ascii="Times New Roman" w:hAnsi="Times New Roman" w:cs="Times New Roman"/>
          <w:sz w:val="24"/>
          <w:szCs w:val="24"/>
        </w:rPr>
        <w:t>versenyzők</w:t>
      </w:r>
      <w:r>
        <w:rPr>
          <w:rFonts w:ascii="Times New Roman" w:hAnsi="Times New Roman" w:cs="Times New Roman"/>
          <w:sz w:val="24"/>
          <w:szCs w:val="24"/>
        </w:rPr>
        <w:t xml:space="preserve"> elégedetten nyilatkoztak tapasztalataikról és élményeikről</w:t>
      </w:r>
      <w:r w:rsidR="0083080E">
        <w:rPr>
          <w:rFonts w:ascii="Times New Roman" w:hAnsi="Times New Roman" w:cs="Times New Roman"/>
          <w:sz w:val="24"/>
          <w:szCs w:val="24"/>
        </w:rPr>
        <w:t xml:space="preserve">, valamint jelezték, máskor is </w:t>
      </w:r>
      <w:r>
        <w:rPr>
          <w:rFonts w:ascii="Times New Roman" w:hAnsi="Times New Roman" w:cs="Times New Roman"/>
          <w:sz w:val="24"/>
          <w:szCs w:val="24"/>
        </w:rPr>
        <w:t xml:space="preserve">szívesen csatlakoznának ilyen programokhoz. Néhányan azt is felvetették, hogy </w:t>
      </w:r>
      <w:r w:rsidR="000A31F8">
        <w:rPr>
          <w:rFonts w:ascii="Times New Roman" w:hAnsi="Times New Roman" w:cs="Times New Roman"/>
          <w:sz w:val="24"/>
          <w:szCs w:val="24"/>
        </w:rPr>
        <w:t xml:space="preserve">jövőre is szívesen vennének részt akár versenyzőként, akár </w:t>
      </w:r>
      <w:r w:rsidR="000A31F8">
        <w:rPr>
          <w:rFonts w:ascii="Times New Roman" w:hAnsi="Times New Roman" w:cs="Times New Roman"/>
          <w:i/>
          <w:iCs/>
          <w:sz w:val="24"/>
          <w:szCs w:val="24"/>
        </w:rPr>
        <w:t>coach</w:t>
      </w:r>
      <w:r w:rsidR="000A31F8">
        <w:rPr>
          <w:rFonts w:ascii="Times New Roman" w:hAnsi="Times New Roman" w:cs="Times New Roman"/>
          <w:sz w:val="24"/>
          <w:szCs w:val="24"/>
        </w:rPr>
        <w:t>-ként.</w:t>
      </w:r>
      <w:r w:rsidR="00110188">
        <w:rPr>
          <w:rFonts w:ascii="Times New Roman" w:hAnsi="Times New Roman" w:cs="Times New Roman"/>
          <w:sz w:val="24"/>
          <w:szCs w:val="24"/>
        </w:rPr>
        <w:t xml:space="preserve"> M</w:t>
      </w:r>
      <w:r w:rsidR="001728E8">
        <w:rPr>
          <w:rFonts w:ascii="Times New Roman" w:hAnsi="Times New Roman" w:cs="Times New Roman"/>
          <w:sz w:val="24"/>
          <w:szCs w:val="24"/>
        </w:rPr>
        <w:t xml:space="preserve">ind szakmailag, mind emberileg formáló hosszú, áldozatos munkát igénylő verseny egyik fő eseményén vettünk részt sikeresen. </w:t>
      </w:r>
    </w:p>
    <w:p w:rsidR="00A31DEF" w:rsidRPr="00223859" w:rsidRDefault="00A31DEF" w:rsidP="00A31DEF">
      <w:pPr>
        <w:spacing w:line="360" w:lineRule="auto"/>
        <w:jc w:val="both"/>
        <w:rPr>
          <w:rFonts w:ascii="Times New Roman" w:hAnsi="Times New Roman" w:cs="Times New Roman"/>
          <w:sz w:val="24"/>
          <w:szCs w:val="24"/>
        </w:rPr>
      </w:pPr>
      <w:r w:rsidRPr="00F6746F">
        <w:rPr>
          <w:rFonts w:ascii="Times New Roman" w:hAnsi="Times New Roman" w:cs="Times New Roman"/>
          <w:sz w:val="24"/>
          <w:szCs w:val="24"/>
        </w:rPr>
        <w:t xml:space="preserve">Budapest, </w:t>
      </w:r>
      <w:r w:rsidR="001728E8">
        <w:rPr>
          <w:rFonts w:ascii="Times New Roman" w:hAnsi="Times New Roman" w:cs="Times New Roman"/>
          <w:sz w:val="24"/>
          <w:szCs w:val="24"/>
        </w:rPr>
        <w:t>2020</w:t>
      </w:r>
      <w:r w:rsidRPr="00F6746F">
        <w:rPr>
          <w:rFonts w:ascii="Times New Roman" w:hAnsi="Times New Roman" w:cs="Times New Roman"/>
          <w:sz w:val="24"/>
          <w:szCs w:val="24"/>
        </w:rPr>
        <w:t xml:space="preserve">. </w:t>
      </w:r>
      <w:r w:rsidR="0083080E">
        <w:rPr>
          <w:rFonts w:ascii="Times New Roman" w:hAnsi="Times New Roman" w:cs="Times New Roman"/>
          <w:sz w:val="24"/>
          <w:szCs w:val="24"/>
        </w:rPr>
        <w:t>má</w:t>
      </w:r>
      <w:r w:rsidR="001728E8">
        <w:rPr>
          <w:rFonts w:ascii="Times New Roman" w:hAnsi="Times New Roman" w:cs="Times New Roman"/>
          <w:sz w:val="24"/>
          <w:szCs w:val="24"/>
        </w:rPr>
        <w:t>rcius</w:t>
      </w:r>
    </w:p>
    <w:p w:rsidR="00C84C9F" w:rsidRPr="00223859" w:rsidRDefault="00223859">
      <w:pPr>
        <w:rPr>
          <w:rFonts w:ascii="Times New Roman" w:hAnsi="Times New Roman" w:cs="Times New Roman"/>
          <w:sz w:val="24"/>
          <w:szCs w:val="24"/>
        </w:rPr>
      </w:pPr>
      <w:r w:rsidRPr="00223859">
        <w:rPr>
          <w:rFonts w:ascii="Times New Roman" w:hAnsi="Times New Roman" w:cs="Times New Roman"/>
        </w:rPr>
        <w:tab/>
      </w:r>
      <w:r w:rsidRPr="00223859">
        <w:rPr>
          <w:rFonts w:ascii="Times New Roman" w:hAnsi="Times New Roman" w:cs="Times New Roman"/>
        </w:rPr>
        <w:tab/>
      </w:r>
      <w:r w:rsidRPr="00223859">
        <w:rPr>
          <w:rFonts w:ascii="Times New Roman" w:hAnsi="Times New Roman" w:cs="Times New Roman"/>
        </w:rPr>
        <w:tab/>
      </w:r>
      <w:r w:rsidRPr="00223859">
        <w:rPr>
          <w:rFonts w:ascii="Times New Roman" w:hAnsi="Times New Roman" w:cs="Times New Roman"/>
        </w:rPr>
        <w:tab/>
      </w:r>
      <w:r w:rsidRPr="00223859">
        <w:rPr>
          <w:rFonts w:ascii="Times New Roman" w:hAnsi="Times New Roman" w:cs="Times New Roman"/>
        </w:rPr>
        <w:tab/>
      </w:r>
      <w:r w:rsidRPr="00223859">
        <w:rPr>
          <w:rFonts w:ascii="Times New Roman" w:hAnsi="Times New Roman" w:cs="Times New Roman"/>
        </w:rPr>
        <w:tab/>
      </w:r>
      <w:r w:rsidRPr="00223859">
        <w:rPr>
          <w:rFonts w:ascii="Times New Roman" w:hAnsi="Times New Roman" w:cs="Times New Roman"/>
        </w:rPr>
        <w:tab/>
      </w:r>
      <w:r w:rsidRPr="00223859">
        <w:rPr>
          <w:rFonts w:ascii="Times New Roman" w:hAnsi="Times New Roman" w:cs="Times New Roman"/>
        </w:rPr>
        <w:tab/>
      </w:r>
      <w:r w:rsidRPr="00223859">
        <w:rPr>
          <w:rFonts w:ascii="Times New Roman" w:hAnsi="Times New Roman" w:cs="Times New Roman"/>
          <w:sz w:val="24"/>
          <w:szCs w:val="24"/>
        </w:rPr>
        <w:t>Nagy János</w:t>
      </w:r>
    </w:p>
    <w:p w:rsidR="00223859" w:rsidRPr="00223859" w:rsidRDefault="00223859">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62. csapat csapatkapitánya, pályázó </w:t>
      </w:r>
    </w:p>
    <w:sectPr w:rsidR="00223859" w:rsidRPr="00223859" w:rsidSect="001E6291">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2B7C" w:rsidRDefault="00B62B7C">
      <w:pPr>
        <w:spacing w:after="0" w:line="240" w:lineRule="auto"/>
      </w:pPr>
      <w:r>
        <w:separator/>
      </w:r>
    </w:p>
  </w:endnote>
  <w:endnote w:type="continuationSeparator" w:id="0">
    <w:p w:rsidR="00B62B7C" w:rsidRDefault="00B62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2376"/>
      <w:docPartObj>
        <w:docPartGallery w:val="Page Numbers (Bottom of Page)"/>
        <w:docPartUnique/>
      </w:docPartObj>
    </w:sdtPr>
    <w:sdtEndPr/>
    <w:sdtContent>
      <w:p w:rsidR="00F6746F" w:rsidRDefault="00F9256A">
        <w:pPr>
          <w:pStyle w:val="llb"/>
          <w:jc w:val="right"/>
        </w:pPr>
        <w:r>
          <w:rPr>
            <w:noProof/>
          </w:rPr>
          <w:fldChar w:fldCharType="begin"/>
        </w:r>
        <w:r w:rsidR="00A31DEF">
          <w:rPr>
            <w:noProof/>
          </w:rPr>
          <w:instrText xml:space="preserve"> PAGE   \* MERGEFORMAT </w:instrText>
        </w:r>
        <w:r>
          <w:rPr>
            <w:noProof/>
          </w:rPr>
          <w:fldChar w:fldCharType="separate"/>
        </w:r>
        <w:r w:rsidR="007D0F7F">
          <w:rPr>
            <w:noProof/>
          </w:rPr>
          <w:t>2</w:t>
        </w:r>
        <w:r>
          <w:rPr>
            <w:noProof/>
          </w:rPr>
          <w:fldChar w:fldCharType="end"/>
        </w:r>
      </w:p>
    </w:sdtContent>
  </w:sdt>
  <w:p w:rsidR="00F6746F" w:rsidRDefault="007D0F7F">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2B7C" w:rsidRDefault="00B62B7C">
      <w:pPr>
        <w:spacing w:after="0" w:line="240" w:lineRule="auto"/>
      </w:pPr>
      <w:r>
        <w:separator/>
      </w:r>
    </w:p>
  </w:footnote>
  <w:footnote w:type="continuationSeparator" w:id="0">
    <w:p w:rsidR="00B62B7C" w:rsidRDefault="00B62B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DEF"/>
    <w:rsid w:val="000378D3"/>
    <w:rsid w:val="000A31F8"/>
    <w:rsid w:val="000E2AC7"/>
    <w:rsid w:val="00110188"/>
    <w:rsid w:val="00166ACD"/>
    <w:rsid w:val="001728E8"/>
    <w:rsid w:val="00182E4A"/>
    <w:rsid w:val="001C7E7F"/>
    <w:rsid w:val="001D0286"/>
    <w:rsid w:val="0022326D"/>
    <w:rsid w:val="00223859"/>
    <w:rsid w:val="00305522"/>
    <w:rsid w:val="0037532D"/>
    <w:rsid w:val="004626C7"/>
    <w:rsid w:val="004D7A42"/>
    <w:rsid w:val="005A6E47"/>
    <w:rsid w:val="0066173F"/>
    <w:rsid w:val="006E3686"/>
    <w:rsid w:val="00712491"/>
    <w:rsid w:val="0077259F"/>
    <w:rsid w:val="007D0F7F"/>
    <w:rsid w:val="00802C09"/>
    <w:rsid w:val="0083080E"/>
    <w:rsid w:val="0090737D"/>
    <w:rsid w:val="00967C4C"/>
    <w:rsid w:val="0099303E"/>
    <w:rsid w:val="00A06F3F"/>
    <w:rsid w:val="00A31DEF"/>
    <w:rsid w:val="00A56B19"/>
    <w:rsid w:val="00AE5052"/>
    <w:rsid w:val="00B62B7C"/>
    <w:rsid w:val="00B81757"/>
    <w:rsid w:val="00B8649C"/>
    <w:rsid w:val="00C42053"/>
    <w:rsid w:val="00C84C9F"/>
    <w:rsid w:val="00DC6435"/>
    <w:rsid w:val="00E55762"/>
    <w:rsid w:val="00EA35B6"/>
    <w:rsid w:val="00F82A17"/>
    <w:rsid w:val="00F9256A"/>
  </w:rsids>
  <m:mathPr>
    <m:mathFont m:val="Cambria Math"/>
    <m:brkBin m:val="before"/>
    <m:brkBinSub m:val="--"/>
    <m:smallFrac m:val="0"/>
    <m:dispDef/>
    <m:lMargin m:val="0"/>
    <m:rMargin m:val="0"/>
    <m:defJc m:val="centerGroup"/>
    <m:wrapIndent m:val="1440"/>
    <m:intLim m:val="subSup"/>
    <m:naryLim m:val="undOvr"/>
  </m:mathPr>
  <w:themeFontLang w:val="hu-HU"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443BA9-7CCB-4BA6-93E3-48BFFC82A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A31DEF"/>
    <w:pPr>
      <w:spacing w:after="200" w:line="276" w:lineRule="auto"/>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unhideWhenUsed/>
    <w:rsid w:val="00A31DEF"/>
    <w:pPr>
      <w:tabs>
        <w:tab w:val="center" w:pos="4536"/>
        <w:tab w:val="right" w:pos="9072"/>
      </w:tabs>
      <w:spacing w:after="0" w:line="240" w:lineRule="auto"/>
    </w:pPr>
  </w:style>
  <w:style w:type="character" w:customStyle="1" w:styleId="llbChar">
    <w:name w:val="Élőláb Char"/>
    <w:basedOn w:val="Bekezdsalapbettpusa"/>
    <w:link w:val="llb"/>
    <w:uiPriority w:val="99"/>
    <w:rsid w:val="00A31D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4117</Characters>
  <Application>Microsoft Office Word</Application>
  <DocSecurity>0</DocSecurity>
  <Lines>34</Lines>
  <Paragraphs>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Boldizsár</dc:creator>
  <cp:keywords/>
  <dc:description/>
  <cp:lastModifiedBy>Megyesi Janka</cp:lastModifiedBy>
  <cp:revision>2</cp:revision>
  <dcterms:created xsi:type="dcterms:W3CDTF">2020-03-11T11:18:00Z</dcterms:created>
  <dcterms:modified xsi:type="dcterms:W3CDTF">2020-03-11T11:18:00Z</dcterms:modified>
</cp:coreProperties>
</file>